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EE0" w:rsidRDefault="00BF3EE0" w:rsidP="00BF3EE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11 </w:t>
      </w:r>
    </w:p>
    <w:p w:rsidR="00BF3EE0" w:rsidRDefault="00BF3EE0" w:rsidP="00BF3EE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BF3EE0" w:rsidRDefault="00BF3EE0" w:rsidP="00BF3EE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BF3EE0" w:rsidRDefault="00BF3EE0" w:rsidP="00BF3EE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BF3EE0" w:rsidRDefault="00BF3EE0" w:rsidP="00BF3EE0">
      <w:pPr>
        <w:ind w:left="5387"/>
        <w:rPr>
          <w:u w:val="single"/>
        </w:rPr>
      </w:pPr>
      <w:r>
        <w:rPr>
          <w:sz w:val="28"/>
          <w:szCs w:val="28"/>
        </w:rPr>
        <w:t xml:space="preserve">от___________________№ _______    </w:t>
      </w:r>
      <w:r>
        <w:rPr>
          <w:sz w:val="28"/>
          <w:szCs w:val="28"/>
          <w:u w:val="single"/>
        </w:rPr>
        <w:t xml:space="preserve">   </w:t>
      </w:r>
    </w:p>
    <w:p w:rsidR="00BF3EE0" w:rsidRDefault="00BF3EE0" w:rsidP="00BF3EE0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BF3EE0" w:rsidRPr="00B46216" w:rsidRDefault="00BF3EE0" w:rsidP="00BF3EE0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4621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3EE0" w:rsidRDefault="00BF3EE0" w:rsidP="00BF3EE0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BF3EE0" w:rsidRDefault="00BF3EE0" w:rsidP="00BF3EE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BF3EE0" w:rsidRDefault="00BF3EE0" w:rsidP="00BF3EE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BF3EE0" w:rsidRDefault="00BF3EE0" w:rsidP="00BF3EE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BF3EE0" w:rsidRDefault="00BF3EE0" w:rsidP="00BF3EE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BF3EE0" w:rsidRDefault="00BF3EE0" w:rsidP="00BF3EE0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>от 20 декабря 2024 г. № 1651</w:t>
      </w:r>
    </w:p>
    <w:p w:rsidR="00BF3EE0" w:rsidRDefault="00BF3EE0" w:rsidP="00BF3EE0">
      <w:pPr>
        <w:ind w:left="5387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постановления</w:t>
      </w:r>
      <w:proofErr w:type="gramEnd"/>
    </w:p>
    <w:p w:rsidR="00BF3EE0" w:rsidRDefault="00BF3EE0" w:rsidP="00BF3EE0">
      <w:pPr>
        <w:ind w:left="5387"/>
        <w:rPr>
          <w:sz w:val="28"/>
          <w:szCs w:val="28"/>
        </w:rPr>
      </w:pPr>
      <w:r>
        <w:rPr>
          <w:sz w:val="28"/>
          <w:szCs w:val="28"/>
        </w:rPr>
        <w:t>администрации Темрюкского городского поселения</w:t>
      </w:r>
    </w:p>
    <w:p w:rsidR="00BF3EE0" w:rsidRDefault="00BF3EE0" w:rsidP="00BF3EE0">
      <w:pPr>
        <w:ind w:left="5387"/>
        <w:rPr>
          <w:u w:val="single"/>
        </w:rPr>
      </w:pPr>
      <w:proofErr w:type="gramStart"/>
      <w:r>
        <w:rPr>
          <w:sz w:val="28"/>
          <w:szCs w:val="28"/>
        </w:rPr>
        <w:t>Темрюкского муниципального района Краснодарского края от__________________№ _______)</w:t>
      </w:r>
      <w:proofErr w:type="gramEnd"/>
    </w:p>
    <w:p w:rsidR="00CE0F85" w:rsidRPr="00B46216" w:rsidRDefault="00CE0F85" w:rsidP="00CE0F85">
      <w:pPr>
        <w:ind w:left="5103"/>
        <w:rPr>
          <w:u w:val="single"/>
        </w:rPr>
      </w:pPr>
    </w:p>
    <w:p w:rsidR="008F015A" w:rsidRPr="00D36CA8" w:rsidRDefault="00C41BCB" w:rsidP="00925611">
      <w:pPr>
        <w:pStyle w:val="ConsPlusNormal"/>
        <w:ind w:firstLine="0"/>
        <w:jc w:val="center"/>
        <w:rPr>
          <w:sz w:val="28"/>
          <w:szCs w:val="28"/>
        </w:rPr>
      </w:pPr>
      <w:r w:rsidRPr="00D36C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E60CEA" w:rsidRPr="00D36CA8" w:rsidRDefault="00132453" w:rsidP="00E60CEA">
      <w:pPr>
        <w:jc w:val="center"/>
        <w:rPr>
          <w:sz w:val="28"/>
          <w:szCs w:val="28"/>
        </w:rPr>
      </w:pPr>
      <w:r w:rsidRPr="00D36CA8">
        <w:rPr>
          <w:sz w:val="28"/>
          <w:szCs w:val="28"/>
        </w:rPr>
        <w:t xml:space="preserve"> </w:t>
      </w:r>
    </w:p>
    <w:p w:rsidR="00E60CEA" w:rsidRDefault="00E60CEA" w:rsidP="00E60CEA">
      <w:pPr>
        <w:jc w:val="center"/>
        <w:rPr>
          <w:b/>
          <w:sz w:val="28"/>
          <w:szCs w:val="28"/>
        </w:rPr>
      </w:pPr>
      <w:r w:rsidRPr="00D630FE">
        <w:rPr>
          <w:b/>
          <w:sz w:val="28"/>
          <w:szCs w:val="28"/>
        </w:rPr>
        <w:t>НОРМАТИВЫ</w:t>
      </w:r>
    </w:p>
    <w:p w:rsidR="001E5D5B" w:rsidRPr="00D630FE" w:rsidRDefault="001E5D5B" w:rsidP="00E60CEA">
      <w:pPr>
        <w:jc w:val="center"/>
        <w:rPr>
          <w:b/>
          <w:sz w:val="28"/>
          <w:szCs w:val="28"/>
        </w:rPr>
      </w:pPr>
    </w:p>
    <w:p w:rsidR="00E60CEA" w:rsidRPr="00D630FE" w:rsidRDefault="00E60CEA" w:rsidP="00BF3EE0">
      <w:pPr>
        <w:widowControl w:val="0"/>
        <w:tabs>
          <w:tab w:val="left" w:pos="9639"/>
        </w:tabs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D630FE">
        <w:rPr>
          <w:b/>
          <w:sz w:val="28"/>
          <w:szCs w:val="28"/>
        </w:rPr>
        <w:t>обеспечения фу</w:t>
      </w:r>
      <w:r w:rsidR="00BF3EE0">
        <w:rPr>
          <w:b/>
          <w:sz w:val="28"/>
          <w:szCs w:val="28"/>
        </w:rPr>
        <w:t xml:space="preserve">нкций администрации Темрюкского </w:t>
      </w:r>
      <w:r w:rsidRPr="00D630FE">
        <w:rPr>
          <w:b/>
          <w:sz w:val="28"/>
          <w:szCs w:val="28"/>
        </w:rPr>
        <w:t xml:space="preserve">городского поселения </w:t>
      </w:r>
      <w:r w:rsidR="00BF3EE0" w:rsidRPr="00D630FE">
        <w:rPr>
          <w:b/>
          <w:sz w:val="28"/>
          <w:szCs w:val="28"/>
        </w:rPr>
        <w:t xml:space="preserve">Темрюкского </w:t>
      </w:r>
      <w:r w:rsidR="00BF3EE0">
        <w:rPr>
          <w:b/>
          <w:sz w:val="28"/>
          <w:szCs w:val="28"/>
        </w:rPr>
        <w:t xml:space="preserve">муниципального </w:t>
      </w:r>
      <w:r w:rsidR="00BF3EE0" w:rsidRPr="00D630FE">
        <w:rPr>
          <w:b/>
          <w:sz w:val="28"/>
          <w:szCs w:val="28"/>
        </w:rPr>
        <w:t>района</w:t>
      </w:r>
      <w:r w:rsidR="00BF3EE0">
        <w:rPr>
          <w:b/>
          <w:sz w:val="28"/>
          <w:szCs w:val="28"/>
        </w:rPr>
        <w:t xml:space="preserve"> Краснодарского края</w:t>
      </w:r>
      <w:r w:rsidRPr="00D630FE">
        <w:rPr>
          <w:b/>
          <w:sz w:val="28"/>
          <w:szCs w:val="28"/>
        </w:rPr>
        <w:t xml:space="preserve">, в том числе подведомственных ей </w:t>
      </w:r>
      <w:r w:rsidR="00D630FE">
        <w:rPr>
          <w:b/>
          <w:sz w:val="28"/>
          <w:szCs w:val="28"/>
        </w:rPr>
        <w:t xml:space="preserve">муниципальных </w:t>
      </w:r>
      <w:r w:rsidRPr="00D630FE">
        <w:rPr>
          <w:b/>
          <w:sz w:val="28"/>
          <w:szCs w:val="28"/>
        </w:rPr>
        <w:t xml:space="preserve">казенных учреждений, применяемые при расчете нормативных затрат на проведение специальной оценки условий труда </w:t>
      </w:r>
    </w:p>
    <w:p w:rsidR="00D630FE" w:rsidRPr="00206D45" w:rsidRDefault="00D630FE" w:rsidP="00E60CEA">
      <w:pPr>
        <w:widowControl w:val="0"/>
        <w:tabs>
          <w:tab w:val="left" w:pos="9639"/>
        </w:tabs>
        <w:autoSpaceDE w:val="0"/>
        <w:autoSpaceDN w:val="0"/>
        <w:adjustRightInd w:val="0"/>
        <w:ind w:left="851" w:right="1133"/>
        <w:jc w:val="center"/>
        <w:outlineLvl w:val="1"/>
        <w:rPr>
          <w:sz w:val="28"/>
          <w:szCs w:val="28"/>
        </w:rPr>
      </w:pPr>
    </w:p>
    <w:tbl>
      <w:tblPr>
        <w:tblStyle w:val="a8"/>
        <w:tblW w:w="9781" w:type="dxa"/>
        <w:tblInd w:w="108" w:type="dxa"/>
        <w:tblLook w:val="04A0" w:firstRow="1" w:lastRow="0" w:firstColumn="1" w:lastColumn="0" w:noHBand="0" w:noVBand="1"/>
      </w:tblPr>
      <w:tblGrid>
        <w:gridCol w:w="4786"/>
        <w:gridCol w:w="4995"/>
      </w:tblGrid>
      <w:tr w:rsidR="00E60CEA" w:rsidRPr="00206D45" w:rsidTr="004E757F">
        <w:tc>
          <w:tcPr>
            <w:tcW w:w="4786" w:type="dxa"/>
            <w:vAlign w:val="center"/>
          </w:tcPr>
          <w:p w:rsidR="00E60CEA" w:rsidRPr="00206D45" w:rsidRDefault="00E60CEA" w:rsidP="004E757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</w:rPr>
            </w:pPr>
            <w:r w:rsidRPr="00206D45">
              <w:rPr>
                <w:rFonts w:ascii="Times New Roman" w:hAnsi="Times New Roman"/>
              </w:rPr>
              <w:t>Количество рабочих мест на проведение специальной оценки труда</w:t>
            </w:r>
          </w:p>
        </w:tc>
        <w:tc>
          <w:tcPr>
            <w:tcW w:w="4995" w:type="dxa"/>
            <w:vAlign w:val="center"/>
          </w:tcPr>
          <w:p w:rsidR="00E60CEA" w:rsidRPr="00206D45" w:rsidRDefault="00E8682E" w:rsidP="004E757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Цена услуги </w:t>
            </w:r>
            <w:r w:rsidR="00E60CEA" w:rsidRPr="00206D45">
              <w:rPr>
                <w:rFonts w:ascii="Times New Roman" w:hAnsi="Times New Roman"/>
              </w:rPr>
              <w:t xml:space="preserve">одного рабочего места на проведение специальной оценки условий труда </w:t>
            </w:r>
            <w:r>
              <w:rPr>
                <w:rFonts w:ascii="Times New Roman" w:hAnsi="Times New Roman"/>
              </w:rPr>
              <w:t>(руб.)</w:t>
            </w:r>
          </w:p>
        </w:tc>
      </w:tr>
      <w:tr w:rsidR="00E60CEA" w:rsidRPr="00F91363" w:rsidTr="001E5D5B">
        <w:tc>
          <w:tcPr>
            <w:tcW w:w="4786" w:type="dxa"/>
            <w:vAlign w:val="center"/>
          </w:tcPr>
          <w:p w:rsidR="00E60CEA" w:rsidRPr="00F91363" w:rsidRDefault="00E60CEA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</w:t>
            </w:r>
          </w:p>
        </w:tc>
        <w:tc>
          <w:tcPr>
            <w:tcW w:w="4995" w:type="dxa"/>
            <w:vAlign w:val="center"/>
          </w:tcPr>
          <w:p w:rsidR="00E60CEA" w:rsidRPr="00F91363" w:rsidRDefault="00E60CEA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2</w:t>
            </w:r>
          </w:p>
        </w:tc>
      </w:tr>
      <w:tr w:rsidR="005016B7" w:rsidRPr="005016B7" w:rsidTr="001E5D5B">
        <w:trPr>
          <w:trHeight w:val="381"/>
        </w:trPr>
        <w:tc>
          <w:tcPr>
            <w:tcW w:w="9781" w:type="dxa"/>
            <w:gridSpan w:val="2"/>
            <w:vAlign w:val="center"/>
          </w:tcPr>
          <w:p w:rsidR="0059558B" w:rsidRPr="005016B7" w:rsidRDefault="00B17049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bookmarkStart w:id="0" w:name="_GoBack"/>
            <w:r w:rsidRPr="005016B7">
              <w:rPr>
                <w:rFonts w:ascii="Times New Roman" w:hAnsi="Times New Roman"/>
              </w:rPr>
              <w:t xml:space="preserve">Администрация Темрюкского городского поселения </w:t>
            </w:r>
          </w:p>
          <w:p w:rsidR="00B17049" w:rsidRPr="005016B7" w:rsidRDefault="00B17049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</w:pPr>
            <w:r w:rsidRPr="005016B7">
              <w:rPr>
                <w:rFonts w:ascii="Times New Roman" w:hAnsi="Times New Roman"/>
              </w:rPr>
              <w:t xml:space="preserve">Темрюкского </w:t>
            </w:r>
            <w:r w:rsidR="00BF3EE0" w:rsidRPr="005016B7">
              <w:rPr>
                <w:rFonts w:ascii="Times New Roman" w:hAnsi="Times New Roman"/>
              </w:rPr>
              <w:t xml:space="preserve">муниципального </w:t>
            </w:r>
            <w:r w:rsidRPr="005016B7">
              <w:rPr>
                <w:rFonts w:ascii="Times New Roman" w:hAnsi="Times New Roman"/>
              </w:rPr>
              <w:t>района</w:t>
            </w:r>
            <w:r w:rsidR="00BF3EE0" w:rsidRPr="005016B7">
              <w:rPr>
                <w:rFonts w:ascii="Times New Roman" w:hAnsi="Times New Roman"/>
              </w:rPr>
              <w:t xml:space="preserve"> Краснодарского края</w:t>
            </w:r>
          </w:p>
        </w:tc>
      </w:tr>
      <w:tr w:rsidR="005016B7" w:rsidRPr="005016B7" w:rsidTr="001E5D5B">
        <w:trPr>
          <w:trHeight w:val="371"/>
        </w:trPr>
        <w:tc>
          <w:tcPr>
            <w:tcW w:w="4786" w:type="dxa"/>
            <w:vAlign w:val="center"/>
          </w:tcPr>
          <w:p w:rsidR="00B17049" w:rsidRPr="005016B7" w:rsidRDefault="00EB5766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 w:rsidRPr="005016B7">
              <w:rPr>
                <w:rFonts w:ascii="Times New Roman" w:hAnsi="Times New Roman"/>
              </w:rPr>
              <w:t>23</w:t>
            </w:r>
          </w:p>
        </w:tc>
        <w:tc>
          <w:tcPr>
            <w:tcW w:w="4995" w:type="dxa"/>
            <w:vAlign w:val="center"/>
          </w:tcPr>
          <w:p w:rsidR="00B17049" w:rsidRPr="005016B7" w:rsidRDefault="00132453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 w:rsidRPr="005016B7">
              <w:rPr>
                <w:rFonts w:ascii="Times New Roman" w:hAnsi="Times New Roman"/>
              </w:rPr>
              <w:t>1</w:t>
            </w:r>
            <w:r w:rsidR="00B249F7" w:rsidRPr="005016B7">
              <w:rPr>
                <w:rFonts w:ascii="Times New Roman" w:hAnsi="Times New Roman"/>
              </w:rPr>
              <w:t xml:space="preserve"> </w:t>
            </w:r>
            <w:r w:rsidRPr="005016B7">
              <w:rPr>
                <w:rFonts w:ascii="Times New Roman" w:hAnsi="Times New Roman"/>
              </w:rPr>
              <w:t>233,33</w:t>
            </w:r>
          </w:p>
        </w:tc>
      </w:tr>
      <w:bookmarkEnd w:id="0"/>
      <w:tr w:rsidR="00B17049" w:rsidRPr="00F91363" w:rsidTr="001E5D5B">
        <w:trPr>
          <w:trHeight w:val="604"/>
        </w:trPr>
        <w:tc>
          <w:tcPr>
            <w:tcW w:w="9781" w:type="dxa"/>
            <w:gridSpan w:val="2"/>
            <w:vAlign w:val="center"/>
          </w:tcPr>
          <w:p w:rsidR="00250FED" w:rsidRDefault="00B17049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 xml:space="preserve">Муниципальное казенное учреждение Темрюкского городского поселения </w:t>
            </w:r>
          </w:p>
          <w:p w:rsidR="00B17049" w:rsidRPr="00F91363" w:rsidRDefault="00B17049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Темрюкского района «Централизованная бухгалтерия»</w:t>
            </w:r>
          </w:p>
        </w:tc>
      </w:tr>
      <w:tr w:rsidR="00B17049" w:rsidRPr="00F91363" w:rsidTr="001E5D5B">
        <w:trPr>
          <w:trHeight w:val="381"/>
        </w:trPr>
        <w:tc>
          <w:tcPr>
            <w:tcW w:w="4786" w:type="dxa"/>
            <w:vAlign w:val="center"/>
          </w:tcPr>
          <w:p w:rsidR="00B17049" w:rsidRPr="00F91363" w:rsidRDefault="009F5FA7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9</w:t>
            </w:r>
          </w:p>
        </w:tc>
        <w:tc>
          <w:tcPr>
            <w:tcW w:w="4995" w:type="dxa"/>
            <w:vAlign w:val="center"/>
          </w:tcPr>
          <w:p w:rsidR="00B17049" w:rsidRPr="00F91363" w:rsidRDefault="00311B97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</w:t>
            </w:r>
            <w:r w:rsidR="003E62A1">
              <w:rPr>
                <w:rFonts w:ascii="Times New Roman" w:hAnsi="Times New Roman"/>
              </w:rPr>
              <w:t xml:space="preserve"> </w:t>
            </w:r>
            <w:r w:rsidRPr="00F91363">
              <w:rPr>
                <w:rFonts w:ascii="Times New Roman" w:hAnsi="Times New Roman"/>
              </w:rPr>
              <w:t>540,67</w:t>
            </w:r>
          </w:p>
        </w:tc>
      </w:tr>
      <w:tr w:rsidR="00B17049" w:rsidRPr="00F91363" w:rsidTr="001E5D5B">
        <w:tc>
          <w:tcPr>
            <w:tcW w:w="9781" w:type="dxa"/>
            <w:gridSpan w:val="2"/>
            <w:vAlign w:val="center"/>
          </w:tcPr>
          <w:p w:rsidR="00250FED" w:rsidRDefault="00B17049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lastRenderedPageBreak/>
              <w:t xml:space="preserve">Муниципальное казенное учреждение Темрюкского городского поселения </w:t>
            </w:r>
          </w:p>
          <w:p w:rsidR="00B17049" w:rsidRPr="00F91363" w:rsidRDefault="00B17049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Темрюкского района «Городское библиотечное объединение»</w:t>
            </w:r>
          </w:p>
        </w:tc>
      </w:tr>
      <w:tr w:rsidR="00B17049" w:rsidRPr="00F91363" w:rsidTr="001E5D5B">
        <w:trPr>
          <w:trHeight w:val="379"/>
        </w:trPr>
        <w:tc>
          <w:tcPr>
            <w:tcW w:w="4786" w:type="dxa"/>
            <w:vAlign w:val="center"/>
          </w:tcPr>
          <w:p w:rsidR="00B17049" w:rsidRPr="00F91363" w:rsidRDefault="009F5FA7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16</w:t>
            </w:r>
          </w:p>
        </w:tc>
        <w:tc>
          <w:tcPr>
            <w:tcW w:w="4995" w:type="dxa"/>
            <w:vAlign w:val="center"/>
          </w:tcPr>
          <w:p w:rsidR="00B17049" w:rsidRPr="00F91363" w:rsidRDefault="00311B97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</w:t>
            </w:r>
            <w:r w:rsidR="003E62A1">
              <w:rPr>
                <w:rFonts w:ascii="Times New Roman" w:hAnsi="Times New Roman"/>
              </w:rPr>
              <w:t xml:space="preserve"> </w:t>
            </w:r>
            <w:r w:rsidRPr="00F91363">
              <w:rPr>
                <w:rFonts w:ascii="Times New Roman" w:hAnsi="Times New Roman"/>
              </w:rPr>
              <w:t>286,33</w:t>
            </w:r>
          </w:p>
        </w:tc>
      </w:tr>
      <w:tr w:rsidR="00B17049" w:rsidRPr="00F91363" w:rsidTr="001E5D5B">
        <w:tc>
          <w:tcPr>
            <w:tcW w:w="9781" w:type="dxa"/>
            <w:gridSpan w:val="2"/>
            <w:vAlign w:val="center"/>
          </w:tcPr>
          <w:p w:rsidR="00250FED" w:rsidRDefault="00B17049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 xml:space="preserve">Муниципальное казенное учреждение Темрюкского городского поселения </w:t>
            </w:r>
          </w:p>
          <w:p w:rsidR="00B17049" w:rsidRPr="00F91363" w:rsidRDefault="00B17049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Темрюкского района «Городское объединение культуры»</w:t>
            </w:r>
          </w:p>
        </w:tc>
      </w:tr>
      <w:tr w:rsidR="00E60CEA" w:rsidRPr="00F91363" w:rsidTr="00EE168E">
        <w:trPr>
          <w:trHeight w:val="457"/>
        </w:trPr>
        <w:tc>
          <w:tcPr>
            <w:tcW w:w="4786" w:type="dxa"/>
            <w:vAlign w:val="center"/>
          </w:tcPr>
          <w:p w:rsidR="00E60CEA" w:rsidRPr="00F91363" w:rsidRDefault="009F5FA7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31</w:t>
            </w:r>
          </w:p>
        </w:tc>
        <w:tc>
          <w:tcPr>
            <w:tcW w:w="4995" w:type="dxa"/>
            <w:vAlign w:val="center"/>
          </w:tcPr>
          <w:p w:rsidR="00E60CEA" w:rsidRPr="00F91363" w:rsidRDefault="00311B97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</w:t>
            </w:r>
            <w:r w:rsidR="003E62A1">
              <w:rPr>
                <w:rFonts w:ascii="Times New Roman" w:hAnsi="Times New Roman"/>
              </w:rPr>
              <w:t xml:space="preserve"> </w:t>
            </w:r>
            <w:r w:rsidRPr="00F91363">
              <w:rPr>
                <w:rFonts w:ascii="Times New Roman" w:hAnsi="Times New Roman"/>
              </w:rPr>
              <w:t>191,00</w:t>
            </w:r>
          </w:p>
        </w:tc>
      </w:tr>
    </w:tbl>
    <w:p w:rsidR="00215325" w:rsidRDefault="00215325" w:rsidP="008A17F6">
      <w:pPr>
        <w:ind w:right="-142"/>
        <w:jc w:val="right"/>
        <w:rPr>
          <w:sz w:val="28"/>
          <w:szCs w:val="28"/>
        </w:rPr>
      </w:pPr>
      <w:r w:rsidRPr="00C409AA">
        <w:rPr>
          <w:sz w:val="28"/>
          <w:szCs w:val="28"/>
        </w:rPr>
        <w:t>»</w:t>
      </w:r>
    </w:p>
    <w:p w:rsidR="00215325" w:rsidRDefault="00215325" w:rsidP="00215325">
      <w:pPr>
        <w:jc w:val="right"/>
        <w:rPr>
          <w:sz w:val="28"/>
          <w:szCs w:val="28"/>
        </w:rPr>
      </w:pPr>
    </w:p>
    <w:p w:rsidR="00215325" w:rsidRPr="003C4167" w:rsidRDefault="00215325" w:rsidP="00215325">
      <w:pPr>
        <w:jc w:val="right"/>
        <w:rPr>
          <w:sz w:val="28"/>
          <w:szCs w:val="28"/>
        </w:rPr>
      </w:pPr>
    </w:p>
    <w:p w:rsidR="00215325" w:rsidRDefault="00215325" w:rsidP="00215325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B46216">
        <w:rPr>
          <w:sz w:val="28"/>
          <w:szCs w:val="28"/>
        </w:rPr>
        <w:t>Темрюкского городского поселения</w:t>
      </w:r>
    </w:p>
    <w:p w:rsidR="00215325" w:rsidRDefault="00215325" w:rsidP="00215325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</w:t>
      </w:r>
      <w:r>
        <w:rPr>
          <w:sz w:val="28"/>
          <w:szCs w:val="28"/>
        </w:rPr>
        <w:t xml:space="preserve">муниципального </w:t>
      </w:r>
      <w:r w:rsidRPr="00B46216">
        <w:rPr>
          <w:sz w:val="28"/>
          <w:szCs w:val="28"/>
        </w:rPr>
        <w:t>района</w:t>
      </w:r>
    </w:p>
    <w:p w:rsidR="00215325" w:rsidRPr="00BB7021" w:rsidRDefault="00215325" w:rsidP="008A17F6">
      <w:pPr>
        <w:ind w:right="-142"/>
      </w:pPr>
      <w:r>
        <w:rPr>
          <w:sz w:val="28"/>
          <w:szCs w:val="28"/>
        </w:rPr>
        <w:t>Краснодарского края</w:t>
      </w:r>
      <w:r w:rsidRPr="00B4621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</w:t>
      </w:r>
      <w:r w:rsidRPr="00B4621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</w:t>
      </w:r>
      <w:r w:rsidR="008A17F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В.А. Сидоров</w:t>
      </w:r>
    </w:p>
    <w:p w:rsidR="00024CB9" w:rsidRDefault="00024CB9" w:rsidP="00CE0F85">
      <w:pPr>
        <w:widowControl w:val="0"/>
        <w:autoSpaceDE w:val="0"/>
        <w:autoSpaceDN w:val="0"/>
        <w:adjustRightInd w:val="0"/>
        <w:ind w:right="-1"/>
        <w:jc w:val="both"/>
      </w:pPr>
    </w:p>
    <w:sectPr w:rsidR="00024CB9" w:rsidSect="00CE0F85">
      <w:headerReference w:type="default" r:id="rId13"/>
      <w:pgSz w:w="11906" w:h="16838"/>
      <w:pgMar w:top="1134" w:right="566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C57" w:rsidRDefault="00770C57" w:rsidP="00D17BCE">
      <w:r>
        <w:separator/>
      </w:r>
    </w:p>
  </w:endnote>
  <w:endnote w:type="continuationSeparator" w:id="0">
    <w:p w:rsidR="00770C57" w:rsidRDefault="00770C57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C57" w:rsidRDefault="00770C57" w:rsidP="00D17BCE">
      <w:r>
        <w:separator/>
      </w:r>
    </w:p>
  </w:footnote>
  <w:footnote w:type="continuationSeparator" w:id="0">
    <w:p w:rsidR="00770C57" w:rsidRDefault="00770C57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63278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2C1310" w:rsidRDefault="00DE5FF4">
        <w:pPr>
          <w:pStyle w:val="a9"/>
        </w:pPr>
        <w:r w:rsidRPr="002C1310">
          <w:rPr>
            <w:b w:val="0"/>
          </w:rPr>
          <w:fldChar w:fldCharType="begin"/>
        </w:r>
        <w:r w:rsidR="002C1310" w:rsidRPr="002C1310">
          <w:rPr>
            <w:b w:val="0"/>
          </w:rPr>
          <w:instrText xml:space="preserve"> PAGE   \* MERGEFORMAT </w:instrText>
        </w:r>
        <w:r w:rsidRPr="002C1310">
          <w:rPr>
            <w:b w:val="0"/>
          </w:rPr>
          <w:fldChar w:fldCharType="separate"/>
        </w:r>
        <w:r w:rsidR="005016B7">
          <w:rPr>
            <w:b w:val="0"/>
            <w:noProof/>
          </w:rPr>
          <w:t>2</w:t>
        </w:r>
        <w:r w:rsidRPr="002C1310">
          <w:rPr>
            <w:b w:val="0"/>
          </w:rPr>
          <w:fldChar w:fldCharType="end"/>
        </w:r>
      </w:p>
    </w:sdtContent>
  </w:sdt>
  <w:p w:rsidR="001C27AC" w:rsidRPr="00762445" w:rsidRDefault="001C27AC" w:rsidP="00762445">
    <w:pPr>
      <w:pStyle w:val="a9"/>
      <w:ind w:firstLine="0"/>
      <w:rPr>
        <w:b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3827"/>
    <w:rsid w:val="00024CB9"/>
    <w:rsid w:val="000264ED"/>
    <w:rsid w:val="0002668B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90E41"/>
    <w:rsid w:val="00091944"/>
    <w:rsid w:val="00091EFA"/>
    <w:rsid w:val="000946D3"/>
    <w:rsid w:val="000A5AD2"/>
    <w:rsid w:val="000A5D86"/>
    <w:rsid w:val="000B1DB5"/>
    <w:rsid w:val="000B3133"/>
    <w:rsid w:val="000C0A2D"/>
    <w:rsid w:val="000C1D05"/>
    <w:rsid w:val="000C4A1F"/>
    <w:rsid w:val="000C4BDF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7D8E"/>
    <w:rsid w:val="0011288C"/>
    <w:rsid w:val="0011300C"/>
    <w:rsid w:val="00113287"/>
    <w:rsid w:val="00113712"/>
    <w:rsid w:val="00122123"/>
    <w:rsid w:val="00132453"/>
    <w:rsid w:val="00132C70"/>
    <w:rsid w:val="001421D0"/>
    <w:rsid w:val="00144E3F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15325"/>
    <w:rsid w:val="002231DE"/>
    <w:rsid w:val="00225D40"/>
    <w:rsid w:val="0023255A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0FED"/>
    <w:rsid w:val="00252A4D"/>
    <w:rsid w:val="00255C59"/>
    <w:rsid w:val="002569CB"/>
    <w:rsid w:val="0026149B"/>
    <w:rsid w:val="00267F04"/>
    <w:rsid w:val="002746F7"/>
    <w:rsid w:val="00275AF8"/>
    <w:rsid w:val="002775EA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1310"/>
    <w:rsid w:val="002C3BC5"/>
    <w:rsid w:val="002D3F98"/>
    <w:rsid w:val="002D7979"/>
    <w:rsid w:val="002E26A0"/>
    <w:rsid w:val="002E606A"/>
    <w:rsid w:val="002E75A2"/>
    <w:rsid w:val="002F01F9"/>
    <w:rsid w:val="002F1A39"/>
    <w:rsid w:val="002F2368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62A1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50D3A"/>
    <w:rsid w:val="00456A74"/>
    <w:rsid w:val="00457897"/>
    <w:rsid w:val="00461E02"/>
    <w:rsid w:val="004626DE"/>
    <w:rsid w:val="00464C6C"/>
    <w:rsid w:val="00464DAC"/>
    <w:rsid w:val="004704A4"/>
    <w:rsid w:val="00474E8D"/>
    <w:rsid w:val="00475F20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57F"/>
    <w:rsid w:val="004E77D5"/>
    <w:rsid w:val="004E7C2C"/>
    <w:rsid w:val="004F250F"/>
    <w:rsid w:val="004F3E71"/>
    <w:rsid w:val="004F473C"/>
    <w:rsid w:val="004F523C"/>
    <w:rsid w:val="005005B1"/>
    <w:rsid w:val="005016B7"/>
    <w:rsid w:val="00501A54"/>
    <w:rsid w:val="00503459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9EF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7F6E"/>
    <w:rsid w:val="0059038A"/>
    <w:rsid w:val="00590F77"/>
    <w:rsid w:val="00593A65"/>
    <w:rsid w:val="00594286"/>
    <w:rsid w:val="0059558B"/>
    <w:rsid w:val="0059609E"/>
    <w:rsid w:val="0059662E"/>
    <w:rsid w:val="005A1DCA"/>
    <w:rsid w:val="005A5056"/>
    <w:rsid w:val="005A5F24"/>
    <w:rsid w:val="005A6352"/>
    <w:rsid w:val="005B0F3A"/>
    <w:rsid w:val="005B1A98"/>
    <w:rsid w:val="005C31AE"/>
    <w:rsid w:val="005C70B8"/>
    <w:rsid w:val="005D16C5"/>
    <w:rsid w:val="005D38F1"/>
    <w:rsid w:val="005D619D"/>
    <w:rsid w:val="005D7E09"/>
    <w:rsid w:val="005E1F28"/>
    <w:rsid w:val="005E2155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6ECB"/>
    <w:rsid w:val="00637E6A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8719E"/>
    <w:rsid w:val="00691544"/>
    <w:rsid w:val="00692B8C"/>
    <w:rsid w:val="00697163"/>
    <w:rsid w:val="00697ED4"/>
    <w:rsid w:val="006A3651"/>
    <w:rsid w:val="006A379A"/>
    <w:rsid w:val="006A543E"/>
    <w:rsid w:val="006B6BF6"/>
    <w:rsid w:val="006B6C57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05A8C"/>
    <w:rsid w:val="00710103"/>
    <w:rsid w:val="00710437"/>
    <w:rsid w:val="00712EF3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B7A"/>
    <w:rsid w:val="0075287C"/>
    <w:rsid w:val="007559C1"/>
    <w:rsid w:val="007565E2"/>
    <w:rsid w:val="00762445"/>
    <w:rsid w:val="00763777"/>
    <w:rsid w:val="00770C57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307E"/>
    <w:rsid w:val="008141CF"/>
    <w:rsid w:val="008145D0"/>
    <w:rsid w:val="00820656"/>
    <w:rsid w:val="00821404"/>
    <w:rsid w:val="0082173C"/>
    <w:rsid w:val="00823FA3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17F6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30A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25611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3CDE"/>
    <w:rsid w:val="009A548F"/>
    <w:rsid w:val="009A5F91"/>
    <w:rsid w:val="009A7578"/>
    <w:rsid w:val="009B03E1"/>
    <w:rsid w:val="009B242D"/>
    <w:rsid w:val="009B562F"/>
    <w:rsid w:val="009B6805"/>
    <w:rsid w:val="009B7052"/>
    <w:rsid w:val="009C4BDC"/>
    <w:rsid w:val="009C50B7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5FA7"/>
    <w:rsid w:val="00A00360"/>
    <w:rsid w:val="00A01764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DBD"/>
    <w:rsid w:val="00B025C3"/>
    <w:rsid w:val="00B0673F"/>
    <w:rsid w:val="00B117DC"/>
    <w:rsid w:val="00B12D67"/>
    <w:rsid w:val="00B156EF"/>
    <w:rsid w:val="00B162A7"/>
    <w:rsid w:val="00B17049"/>
    <w:rsid w:val="00B249F7"/>
    <w:rsid w:val="00B30E52"/>
    <w:rsid w:val="00B33401"/>
    <w:rsid w:val="00B42906"/>
    <w:rsid w:val="00B43C04"/>
    <w:rsid w:val="00B45351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D7E2D"/>
    <w:rsid w:val="00BE2A28"/>
    <w:rsid w:val="00BE56FB"/>
    <w:rsid w:val="00BE7915"/>
    <w:rsid w:val="00BF3EE0"/>
    <w:rsid w:val="00BF77A4"/>
    <w:rsid w:val="00C004BB"/>
    <w:rsid w:val="00C00520"/>
    <w:rsid w:val="00C027FF"/>
    <w:rsid w:val="00C02DDD"/>
    <w:rsid w:val="00C0396B"/>
    <w:rsid w:val="00C045C2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20BA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D616B"/>
    <w:rsid w:val="00CE0EA9"/>
    <w:rsid w:val="00CE0F85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68C8"/>
    <w:rsid w:val="00D36CA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74EF"/>
    <w:rsid w:val="00DC2618"/>
    <w:rsid w:val="00DC5500"/>
    <w:rsid w:val="00DC692B"/>
    <w:rsid w:val="00DC6EFA"/>
    <w:rsid w:val="00DD1E47"/>
    <w:rsid w:val="00DD32B3"/>
    <w:rsid w:val="00DD4741"/>
    <w:rsid w:val="00DE098A"/>
    <w:rsid w:val="00DE3930"/>
    <w:rsid w:val="00DE5FF4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682E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500D"/>
    <w:rsid w:val="00EB5766"/>
    <w:rsid w:val="00EC1164"/>
    <w:rsid w:val="00EC1A5D"/>
    <w:rsid w:val="00ED3C11"/>
    <w:rsid w:val="00ED54DD"/>
    <w:rsid w:val="00EE168E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2D78"/>
    <w:rsid w:val="00F655E0"/>
    <w:rsid w:val="00F674C7"/>
    <w:rsid w:val="00F72B39"/>
    <w:rsid w:val="00F73F8C"/>
    <w:rsid w:val="00F81E35"/>
    <w:rsid w:val="00F851F1"/>
    <w:rsid w:val="00F90356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B072C"/>
    <w:rsid w:val="00FB2E49"/>
    <w:rsid w:val="00FB7A74"/>
    <w:rsid w:val="00FC34AC"/>
    <w:rsid w:val="00FC6763"/>
    <w:rsid w:val="00FC67AB"/>
    <w:rsid w:val="00FC7A9C"/>
    <w:rsid w:val="00FD4C45"/>
    <w:rsid w:val="00FE2C17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437DAD81-E65A-46C6-8888-86CDD2A7F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14101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1902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438</cp:revision>
  <cp:lastPrinted>2025-07-21T13:19:00Z</cp:lastPrinted>
  <dcterms:created xsi:type="dcterms:W3CDTF">2016-06-21T13:17:00Z</dcterms:created>
  <dcterms:modified xsi:type="dcterms:W3CDTF">2025-07-22T05:32:00Z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